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47" w:rsidRPr="005F5BC5" w:rsidRDefault="00DE1B25">
      <w:pPr>
        <w:rPr>
          <w:b/>
          <w:sz w:val="28"/>
          <w:szCs w:val="28"/>
        </w:rPr>
      </w:pPr>
      <w:r w:rsidRPr="005F5BC5">
        <w:rPr>
          <w:b/>
          <w:sz w:val="28"/>
          <w:szCs w:val="28"/>
        </w:rPr>
        <w:t>SCENARIUSZ ZAJĘĆ Z HISTORII OPARTYCH NA QUEŚCIE</w:t>
      </w:r>
    </w:p>
    <w:p w:rsidR="005F5BC5" w:rsidRPr="005F5BC5" w:rsidRDefault="005F5BC5" w:rsidP="005F5BC5">
      <w:pPr>
        <w:pStyle w:val="Akapitzlist"/>
        <w:numPr>
          <w:ilvl w:val="0"/>
          <w:numId w:val="1"/>
        </w:numPr>
        <w:spacing w:before="240"/>
        <w:rPr>
          <w:b/>
        </w:rPr>
      </w:pPr>
      <w:r>
        <w:rPr>
          <w:b/>
        </w:rPr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0D5F" w:rsidTr="005F5BC5">
        <w:tc>
          <w:tcPr>
            <w:tcW w:w="2689" w:type="dxa"/>
          </w:tcPr>
          <w:p w:rsidR="008F0D5F" w:rsidRPr="005F5BC5" w:rsidRDefault="008F0D5F" w:rsidP="005F5BC5">
            <w:pPr>
              <w:spacing w:before="80" w:after="80"/>
            </w:pPr>
            <w:r>
              <w:t xml:space="preserve">Tytuł zajęć: 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Pr="005F5BC5" w:rsidRDefault="008F0D5F" w:rsidP="005F5BC5">
            <w:pPr>
              <w:spacing w:before="80" w:after="80"/>
            </w:pPr>
            <w:r>
              <w:t xml:space="preserve">Tytuł </w:t>
            </w:r>
            <w:proofErr w:type="spellStart"/>
            <w:r>
              <w:t>questu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Pr="005F5BC5" w:rsidRDefault="008F0D5F" w:rsidP="005F5BC5">
            <w:pPr>
              <w:spacing w:before="80" w:after="80"/>
            </w:pPr>
            <w:r>
              <w:t xml:space="preserve">Lokalizacja </w:t>
            </w:r>
            <w:proofErr w:type="spellStart"/>
            <w:r>
              <w:t>questu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Pr="005F5BC5" w:rsidRDefault="008F0D5F" w:rsidP="005F5BC5">
            <w:pPr>
              <w:spacing w:before="80" w:after="80"/>
            </w:pPr>
            <w:r>
              <w:t xml:space="preserve">Czas przebycia </w:t>
            </w:r>
            <w:proofErr w:type="spellStart"/>
            <w:r>
              <w:t>questu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Pr="005F5BC5" w:rsidRDefault="00915820" w:rsidP="00915820">
            <w:pPr>
              <w:spacing w:before="80" w:after="80"/>
            </w:pPr>
            <w:r>
              <w:t>Łączny c</w:t>
            </w:r>
            <w:r w:rsidR="008F0D5F">
              <w:t>zas trwania zajęć</w:t>
            </w:r>
            <w:r w:rsidR="002975EE">
              <w:t xml:space="preserve"> (od 90 do 27</w:t>
            </w:r>
            <w:r>
              <w:t>0 min)</w:t>
            </w:r>
            <w:r w:rsidR="008F0D5F">
              <w:t>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Default="008F0D5F" w:rsidP="005F5BC5">
            <w:pPr>
              <w:spacing w:before="80" w:after="80"/>
            </w:pPr>
            <w:r>
              <w:t>Forma zajęć (proszę wybrać):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</w:pPr>
            <w:r>
              <w:t>zajęcia w całości w terenie / zajęcia w klasie i w terenie</w:t>
            </w:r>
          </w:p>
          <w:p w:rsidR="008F0D5F" w:rsidRDefault="008F0D5F" w:rsidP="005F5BC5">
            <w:pPr>
              <w:spacing w:before="80" w:after="80"/>
              <w:rPr>
                <w:b/>
              </w:rPr>
            </w:pPr>
          </w:p>
        </w:tc>
      </w:tr>
      <w:tr w:rsidR="008F0D5F" w:rsidTr="005F5BC5">
        <w:tc>
          <w:tcPr>
            <w:tcW w:w="2689" w:type="dxa"/>
          </w:tcPr>
          <w:p w:rsidR="008F0D5F" w:rsidRDefault="008F0D5F" w:rsidP="005F5BC5">
            <w:pPr>
              <w:spacing w:before="80" w:after="80"/>
            </w:pPr>
            <w:r>
              <w:t>Zajęcia przeznaczone dla klas: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</w:pPr>
          </w:p>
        </w:tc>
      </w:tr>
      <w:tr w:rsidR="008F0D5F" w:rsidTr="005F5BC5">
        <w:tc>
          <w:tcPr>
            <w:tcW w:w="2689" w:type="dxa"/>
          </w:tcPr>
          <w:p w:rsidR="008F0D5F" w:rsidRDefault="008F0D5F" w:rsidP="005F5BC5">
            <w:pPr>
              <w:spacing w:before="80" w:after="80"/>
            </w:pPr>
            <w:r>
              <w:t>Potrzebne materiały:</w:t>
            </w:r>
          </w:p>
        </w:tc>
        <w:tc>
          <w:tcPr>
            <w:tcW w:w="6373" w:type="dxa"/>
          </w:tcPr>
          <w:p w:rsidR="008F0D5F" w:rsidRDefault="008F0D5F" w:rsidP="005F5BC5">
            <w:pPr>
              <w:spacing w:before="80" w:after="80"/>
            </w:pPr>
          </w:p>
        </w:tc>
      </w:tr>
      <w:tr w:rsidR="008F0D5F" w:rsidTr="005F5BC5">
        <w:tc>
          <w:tcPr>
            <w:tcW w:w="2689" w:type="dxa"/>
          </w:tcPr>
          <w:p w:rsidR="008F0D5F" w:rsidRDefault="005F5BC5" w:rsidP="005F5BC5">
            <w:pPr>
              <w:spacing w:before="80" w:after="80"/>
            </w:pPr>
            <w:r>
              <w:t>Informacje organizacyjne</w:t>
            </w:r>
            <w:r>
              <w:t>:</w:t>
            </w:r>
          </w:p>
        </w:tc>
        <w:tc>
          <w:tcPr>
            <w:tcW w:w="6373" w:type="dxa"/>
          </w:tcPr>
          <w:p w:rsidR="008F0D5F" w:rsidRPr="005F5BC5" w:rsidRDefault="005F5BC5" w:rsidP="005F5BC5">
            <w:pPr>
              <w:spacing w:before="80" w:after="80"/>
              <w:rPr>
                <w:i/>
              </w:rPr>
            </w:pPr>
            <w:r w:rsidRPr="005F5BC5">
              <w:rPr>
                <w:i/>
              </w:rPr>
              <w:t xml:space="preserve">(np. potrzebni dodatkowi opiekunowie, bilety komunikacji miejskiej, bilety do muzeum, godziny otwarcia </w:t>
            </w:r>
            <w:r w:rsidR="007D5840">
              <w:rPr>
                <w:i/>
              </w:rPr>
              <w:t xml:space="preserve">odwiedzanych </w:t>
            </w:r>
            <w:r w:rsidRPr="005F5BC5">
              <w:rPr>
                <w:i/>
              </w:rPr>
              <w:t>placów</w:t>
            </w:r>
            <w:r w:rsidR="007D5840">
              <w:rPr>
                <w:i/>
              </w:rPr>
              <w:t>ek</w:t>
            </w:r>
            <w:r w:rsidRPr="005F5BC5">
              <w:rPr>
                <w:i/>
              </w:rPr>
              <w:t xml:space="preserve"> itp.)</w:t>
            </w:r>
          </w:p>
        </w:tc>
      </w:tr>
      <w:tr w:rsidR="005F5BC5" w:rsidTr="005F5BC5">
        <w:tc>
          <w:tcPr>
            <w:tcW w:w="2689" w:type="dxa"/>
          </w:tcPr>
          <w:p w:rsidR="005F5BC5" w:rsidRDefault="005F5BC5" w:rsidP="005F5BC5">
            <w:pPr>
              <w:spacing w:before="80" w:after="80"/>
            </w:pPr>
            <w:r>
              <w:t>Elementy podstawy programowej z historii Polski, których dotyczą zajęcia (w podziale na klasy):</w:t>
            </w:r>
          </w:p>
        </w:tc>
        <w:tc>
          <w:tcPr>
            <w:tcW w:w="6373" w:type="dxa"/>
          </w:tcPr>
          <w:p w:rsidR="005F5BC5" w:rsidRPr="005F5BC5" w:rsidRDefault="005F5BC5" w:rsidP="005F5BC5">
            <w:pPr>
              <w:spacing w:before="80" w:after="80"/>
              <w:rPr>
                <w:i/>
              </w:rPr>
            </w:pPr>
          </w:p>
        </w:tc>
      </w:tr>
      <w:tr w:rsidR="00433B5B" w:rsidTr="005F5BC5">
        <w:tc>
          <w:tcPr>
            <w:tcW w:w="2689" w:type="dxa"/>
          </w:tcPr>
          <w:p w:rsidR="00433B5B" w:rsidRDefault="00433B5B" w:rsidP="005F5BC5">
            <w:pPr>
              <w:spacing w:before="80" w:after="80"/>
            </w:pPr>
            <w:r>
              <w:t>Zadanie dla uczniów przed zajęciami (jeśli dotyczy):</w:t>
            </w:r>
          </w:p>
        </w:tc>
        <w:tc>
          <w:tcPr>
            <w:tcW w:w="6373" w:type="dxa"/>
          </w:tcPr>
          <w:p w:rsidR="00433B5B" w:rsidRPr="005F5BC5" w:rsidRDefault="00433B5B" w:rsidP="005F5BC5">
            <w:pPr>
              <w:spacing w:before="80" w:after="80"/>
              <w:rPr>
                <w:i/>
              </w:rPr>
            </w:pPr>
          </w:p>
        </w:tc>
      </w:tr>
    </w:tbl>
    <w:p w:rsidR="008F0D5F" w:rsidRDefault="008F0D5F">
      <w:pPr>
        <w:rPr>
          <w:b/>
        </w:rPr>
      </w:pPr>
    </w:p>
    <w:p w:rsidR="005F5BC5" w:rsidRPr="005F5BC5" w:rsidRDefault="005F5BC5" w:rsidP="005F5BC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Przebieg zajęć</w:t>
      </w:r>
    </w:p>
    <w:p w:rsidR="00DE1B25" w:rsidRDefault="00DE1B25">
      <w:r>
        <w:t>Przebieg zajęć</w:t>
      </w:r>
      <w:r w:rsidR="008F0D5F">
        <w:t xml:space="preserve">, </w:t>
      </w:r>
      <w:r w:rsidR="008F0D5F" w:rsidRPr="005F5BC5">
        <w:rPr>
          <w:u w:val="single"/>
        </w:rPr>
        <w:t xml:space="preserve">z uwzględnieniem przejścia </w:t>
      </w:r>
      <w:proofErr w:type="spellStart"/>
      <w:r w:rsidR="008F0D5F" w:rsidRPr="005F5BC5">
        <w:rPr>
          <w:u w:val="single"/>
        </w:rPr>
        <w:t>questu</w:t>
      </w:r>
      <w:proofErr w:type="spellEnd"/>
      <w:r w:rsidR="008F0D5F">
        <w:t xml:space="preserve"> (najlepiej z wykorzystaniem elementów ćwiczeń, gier, quizów, odgrywania ról i innych metod aktywizujących uczniów – przed, po lub w trakcie przejścia </w:t>
      </w:r>
      <w:proofErr w:type="spellStart"/>
      <w:r w:rsidR="008F0D5F">
        <w:t>questem</w:t>
      </w:r>
      <w:proofErr w:type="spellEnd"/>
      <w:r w:rsidR="008F0D5F">
        <w:t>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1554"/>
      </w:tblGrid>
      <w:tr w:rsidR="008F0D5F" w:rsidTr="008F0D5F">
        <w:tc>
          <w:tcPr>
            <w:tcW w:w="3823" w:type="dxa"/>
          </w:tcPr>
          <w:p w:rsidR="008F0D5F" w:rsidRPr="005F5BC5" w:rsidRDefault="008F0D5F" w:rsidP="005F5BC5">
            <w:pPr>
              <w:spacing w:before="80" w:after="80"/>
              <w:rPr>
                <w:b/>
              </w:rPr>
            </w:pPr>
            <w:r w:rsidRPr="005F5BC5">
              <w:rPr>
                <w:b/>
              </w:rPr>
              <w:t>Czynności nauczyciela</w:t>
            </w:r>
          </w:p>
        </w:tc>
        <w:tc>
          <w:tcPr>
            <w:tcW w:w="3685" w:type="dxa"/>
          </w:tcPr>
          <w:p w:rsidR="008F0D5F" w:rsidRPr="005F5BC5" w:rsidRDefault="008F0D5F" w:rsidP="005F5BC5">
            <w:pPr>
              <w:spacing w:before="80" w:after="80"/>
              <w:rPr>
                <w:b/>
              </w:rPr>
            </w:pPr>
            <w:r w:rsidRPr="005F5BC5">
              <w:rPr>
                <w:b/>
              </w:rPr>
              <w:t>Czynności ucznia</w:t>
            </w:r>
          </w:p>
        </w:tc>
        <w:tc>
          <w:tcPr>
            <w:tcW w:w="1554" w:type="dxa"/>
          </w:tcPr>
          <w:p w:rsidR="008F0D5F" w:rsidRPr="005F5BC5" w:rsidRDefault="008F0D5F" w:rsidP="005F5BC5">
            <w:pPr>
              <w:spacing w:before="80" w:after="80"/>
              <w:rPr>
                <w:b/>
              </w:rPr>
            </w:pPr>
            <w:r w:rsidRPr="005F5BC5">
              <w:rPr>
                <w:b/>
              </w:rPr>
              <w:t>Czas trwania</w:t>
            </w:r>
          </w:p>
        </w:tc>
      </w:tr>
      <w:tr w:rsidR="008F0D5F" w:rsidTr="008F0D5F">
        <w:tc>
          <w:tcPr>
            <w:tcW w:w="3823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3685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1554" w:type="dxa"/>
          </w:tcPr>
          <w:p w:rsidR="008F0D5F" w:rsidRDefault="008F0D5F" w:rsidP="005F5BC5">
            <w:pPr>
              <w:spacing w:before="80" w:after="80"/>
            </w:pPr>
          </w:p>
        </w:tc>
      </w:tr>
      <w:tr w:rsidR="008F0D5F" w:rsidTr="008F0D5F">
        <w:tc>
          <w:tcPr>
            <w:tcW w:w="3823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3685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1554" w:type="dxa"/>
          </w:tcPr>
          <w:p w:rsidR="008F0D5F" w:rsidRDefault="008F0D5F" w:rsidP="005F5BC5">
            <w:pPr>
              <w:spacing w:before="80" w:after="80"/>
            </w:pPr>
          </w:p>
        </w:tc>
      </w:tr>
      <w:tr w:rsidR="008F0D5F" w:rsidTr="008F0D5F">
        <w:tc>
          <w:tcPr>
            <w:tcW w:w="3823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3685" w:type="dxa"/>
          </w:tcPr>
          <w:p w:rsidR="008F0D5F" w:rsidRDefault="008F0D5F" w:rsidP="005F5BC5">
            <w:pPr>
              <w:spacing w:before="80" w:after="80"/>
            </w:pPr>
          </w:p>
        </w:tc>
        <w:tc>
          <w:tcPr>
            <w:tcW w:w="1554" w:type="dxa"/>
          </w:tcPr>
          <w:p w:rsidR="008F0D5F" w:rsidRDefault="008F0D5F" w:rsidP="005F5BC5">
            <w:pPr>
              <w:spacing w:before="80" w:after="80"/>
            </w:pPr>
          </w:p>
        </w:tc>
      </w:tr>
    </w:tbl>
    <w:p w:rsidR="008F0D5F" w:rsidRDefault="008F0D5F"/>
    <w:p w:rsidR="005F5BC5" w:rsidRPr="005F5BC5" w:rsidRDefault="005F5BC5" w:rsidP="005F5BC5">
      <w:pPr>
        <w:pStyle w:val="Akapitzlist"/>
        <w:numPr>
          <w:ilvl w:val="0"/>
          <w:numId w:val="1"/>
        </w:numPr>
        <w:rPr>
          <w:b/>
        </w:rPr>
      </w:pPr>
      <w:r w:rsidRPr="005F5BC5">
        <w:rPr>
          <w:b/>
        </w:rPr>
        <w:t>Materiały dydaktyczne do wykorzystania</w:t>
      </w:r>
    </w:p>
    <w:p w:rsidR="00DE1B25" w:rsidRDefault="00E05253">
      <w:r>
        <w:t>N</w:t>
      </w:r>
      <w:r w:rsidR="008F0D5F">
        <w:t>p. pytania, zadania dla uczniów, notatki informacyjne, teksty źródłowe, cytaty, zagadki, mapy, ryciny, szkice, zdjęcia</w:t>
      </w:r>
      <w:r>
        <w:t xml:space="preserve"> (proszę wstawić).</w:t>
      </w:r>
    </w:p>
    <w:p w:rsidR="007D5840" w:rsidRDefault="007D5840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D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42021"/>
    <w:multiLevelType w:val="hybridMultilevel"/>
    <w:tmpl w:val="EDDCA44A"/>
    <w:lvl w:ilvl="0" w:tplc="7D0EF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25"/>
    <w:rsid w:val="002975EE"/>
    <w:rsid w:val="00433B5B"/>
    <w:rsid w:val="005F5BC5"/>
    <w:rsid w:val="00714747"/>
    <w:rsid w:val="007D5840"/>
    <w:rsid w:val="008F0D5F"/>
    <w:rsid w:val="00915820"/>
    <w:rsid w:val="00A03813"/>
    <w:rsid w:val="00DE1B25"/>
    <w:rsid w:val="00E05253"/>
    <w:rsid w:val="00E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D6CA"/>
  <w15:chartTrackingRefBased/>
  <w15:docId w15:val="{E32D2119-CAF4-4902-8D92-C7A8AB6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1005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7</cp:revision>
  <dcterms:created xsi:type="dcterms:W3CDTF">2019-11-11T10:51:00Z</dcterms:created>
  <dcterms:modified xsi:type="dcterms:W3CDTF">2019-11-11T13:10:00Z</dcterms:modified>
</cp:coreProperties>
</file>